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C50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5AEA79F6">
                <wp:simplePos x="0" y="0"/>
                <wp:positionH relativeFrom="margin">
                  <wp:posOffset>-876300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6DCDD" id="Rectangle 1" o:spid="_x0000_s1026" alt="&quot;&quot;" style="position:absolute;margin-left:-69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&#13;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33848C07" w:rsidR="006348DA" w:rsidRPr="001D6BBE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>
                  <w:t xml:space="preserve">HTLL Board </w:t>
                </w:r>
                <w:r w:rsidR="00317B5B">
                  <w:t>Executive Session</w:t>
                </w:r>
                <w:r w:rsidR="002B1BAA">
                  <w:t xml:space="preserve"> </w:t>
                </w:r>
                <w:r w:rsidR="005E2142">
                  <w:t>MInutes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2B2E87DB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3A093B">
                  <w:t>Via Zoom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1DD88049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3A093B">
                  <w:t>Tuesday, February 11</w:t>
                </w:r>
                <w:r w:rsidR="003A093B" w:rsidRPr="003A093B">
                  <w:rPr>
                    <w:vertAlign w:val="superscript"/>
                  </w:rPr>
                  <w:t>th</w:t>
                </w:r>
                <w:r w:rsidR="003A093B">
                  <w:t>, 2025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0A33F437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8A1BD6">
                  <w:t>7:30pm</w:t>
                </w:r>
              </w:sdtContent>
            </w:sdt>
          </w:p>
        </w:tc>
      </w:tr>
    </w:tbl>
    <w:p w14:paraId="005682D8" w14:textId="42FA8D0F" w:rsidR="004B10B4" w:rsidRDefault="00000000" w:rsidP="008A1BD6">
      <w:pPr>
        <w:pStyle w:val="Heading1"/>
      </w:pPr>
      <w:sdt>
        <w:sdtPr>
          <w:id w:val="-1645041655"/>
          <w:placeholder>
            <w:docPart w:val="FFC2ACC47213D04EBDEF29202B2E749C"/>
          </w:placeholder>
          <w15:appearance w15:val="hidden"/>
        </w:sdtPr>
        <w:sdtContent>
          <w:r w:rsidR="008A1BD6">
            <w:t>Meeting summary:</w:t>
          </w:r>
        </w:sdtContent>
      </w:sdt>
      <w:r w:rsidR="006348DA" w:rsidRPr="006348DA">
        <w:t xml:space="preserve"> </w:t>
      </w:r>
    </w:p>
    <w:p w14:paraId="73A83532" w14:textId="3B719028" w:rsidR="008A1BD6" w:rsidRDefault="00EC37AB" w:rsidP="008A1BD6">
      <w:pPr>
        <w:pStyle w:val="Heading2"/>
        <w:numPr>
          <w:ilvl w:val="0"/>
          <w:numId w:val="0"/>
        </w:numPr>
        <w:ind w:left="576"/>
        <w:rPr>
          <w:b w:val="0"/>
          <w:bCs/>
        </w:rPr>
      </w:pPr>
      <w:r>
        <w:rPr>
          <w:b w:val="0"/>
          <w:bCs/>
        </w:rPr>
        <w:t>Finance/</w:t>
      </w:r>
      <w:r w:rsidR="008A1BD6">
        <w:rPr>
          <w:b w:val="0"/>
          <w:bCs/>
        </w:rPr>
        <w:t>Budget:</w:t>
      </w:r>
    </w:p>
    <w:p w14:paraId="2C16B906" w14:textId="5F0708B8" w:rsidR="008A1BD6" w:rsidRDefault="00EC37AB" w:rsidP="008A1BD6">
      <w:pPr>
        <w:pStyle w:val="BodyText"/>
      </w:pPr>
      <w:r>
        <w:t xml:space="preserve">-Treasurer sent a </w:t>
      </w:r>
      <w:proofErr w:type="gramStart"/>
      <w:r>
        <w:t>6 year</w:t>
      </w:r>
      <w:proofErr w:type="gramEnd"/>
      <w:r>
        <w:t xml:space="preserve"> P&amp; L review and 2024 financial summary to the board prior to the meeting for review.  </w:t>
      </w:r>
    </w:p>
    <w:p w14:paraId="43113848" w14:textId="215A0D00" w:rsidR="00EC37AB" w:rsidRDefault="00EC37AB" w:rsidP="008A1BD6">
      <w:pPr>
        <w:pStyle w:val="BodyText"/>
      </w:pPr>
      <w:r>
        <w:t xml:space="preserve">-After discussion, an operating budget of $120,000 was approved with </w:t>
      </w:r>
      <w:r w:rsidR="0082142F">
        <w:t>approx.</w:t>
      </w:r>
      <w:r>
        <w:t xml:space="preserve"> $45,000 in capital expenditures. List will be prioritized after meeting with the township </w:t>
      </w:r>
      <w:r w:rsidR="0082142F">
        <w:t>on 2/24.</w:t>
      </w:r>
      <w:r>
        <w:t xml:space="preserve"> </w:t>
      </w:r>
    </w:p>
    <w:p w14:paraId="323E0203" w14:textId="3EC793A5" w:rsidR="00EC37AB" w:rsidRDefault="00EC37AB" w:rsidP="008A1BD6">
      <w:pPr>
        <w:pStyle w:val="BodyText"/>
      </w:pPr>
      <w:r>
        <w:t>-A motion was made and approved to decrease our cash reserves to $30, 000 (Covid reserve/Capital reserves to secure potential financing)</w:t>
      </w:r>
    </w:p>
    <w:p w14:paraId="5BEAD02C" w14:textId="7CB5534F" w:rsidR="00EC37AB" w:rsidRDefault="00EC37AB" w:rsidP="008A1BD6">
      <w:pPr>
        <w:pStyle w:val="BodyText"/>
      </w:pPr>
      <w:r>
        <w:t>-A motion was made and approved to move the cash reserves from the current money market account to a high yield savings account to obtain a higher interest rate (Potentially Marcus)</w:t>
      </w:r>
    </w:p>
    <w:p w14:paraId="58173EAB" w14:textId="3A60FBB8" w:rsidR="00EC37AB" w:rsidRDefault="00EC37AB" w:rsidP="008A1BD6">
      <w:pPr>
        <w:pStyle w:val="BodyText"/>
      </w:pPr>
      <w:r>
        <w:t>-The board approved the quotes from Premier Turf Management and Georgia Golf Construction.</w:t>
      </w:r>
    </w:p>
    <w:p w14:paraId="29C6031D" w14:textId="1F82096E" w:rsidR="00EC37AB" w:rsidRDefault="00EC37AB" w:rsidP="008A1BD6">
      <w:pPr>
        <w:pStyle w:val="BodyText"/>
      </w:pPr>
      <w:r>
        <w:t>-Uniform proposal from The Tournament Clothing Company was approved.  Final amount pending registration.</w:t>
      </w:r>
    </w:p>
    <w:p w14:paraId="4076236D" w14:textId="77777777" w:rsidR="00EC37AB" w:rsidRPr="008A1BD6" w:rsidRDefault="00EC37AB" w:rsidP="008A1BD6">
      <w:pPr>
        <w:pStyle w:val="BodyText"/>
      </w:pPr>
    </w:p>
    <w:sectPr w:rsidR="00EC37AB" w:rsidRPr="008A1BD6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EAF8" w14:textId="77777777" w:rsidR="00533E06" w:rsidRDefault="00533E06">
      <w:pPr>
        <w:spacing w:after="0" w:line="240" w:lineRule="auto"/>
      </w:pPr>
      <w:r>
        <w:separator/>
      </w:r>
    </w:p>
  </w:endnote>
  <w:endnote w:type="continuationSeparator" w:id="0">
    <w:p w14:paraId="11E9310F" w14:textId="77777777" w:rsidR="00533E06" w:rsidRDefault="00533E06">
      <w:pPr>
        <w:spacing w:after="0" w:line="240" w:lineRule="auto"/>
      </w:pPr>
      <w:r>
        <w:continuationSeparator/>
      </w:r>
    </w:p>
  </w:endnote>
  <w:endnote w:type="continuationNotice" w:id="1">
    <w:p w14:paraId="7080F0C0" w14:textId="77777777" w:rsidR="00533E06" w:rsidRDefault="00533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72C3" w14:textId="77777777" w:rsidR="00533E06" w:rsidRDefault="00533E06">
      <w:pPr>
        <w:spacing w:after="0" w:line="240" w:lineRule="auto"/>
      </w:pPr>
      <w:r>
        <w:separator/>
      </w:r>
    </w:p>
  </w:footnote>
  <w:footnote w:type="continuationSeparator" w:id="0">
    <w:p w14:paraId="0B415B90" w14:textId="77777777" w:rsidR="00533E06" w:rsidRDefault="00533E06">
      <w:pPr>
        <w:spacing w:after="0" w:line="240" w:lineRule="auto"/>
      </w:pPr>
      <w:r>
        <w:continuationSeparator/>
      </w:r>
    </w:p>
  </w:footnote>
  <w:footnote w:type="continuationNotice" w:id="1">
    <w:p w14:paraId="0B2C3817" w14:textId="77777777" w:rsidR="00533E06" w:rsidRDefault="00533E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440EC"/>
    <w:rsid w:val="00052E3D"/>
    <w:rsid w:val="000A088B"/>
    <w:rsid w:val="000A3D5B"/>
    <w:rsid w:val="00137B83"/>
    <w:rsid w:val="00181401"/>
    <w:rsid w:val="001961CB"/>
    <w:rsid w:val="001C115F"/>
    <w:rsid w:val="001D6BBE"/>
    <w:rsid w:val="001F123C"/>
    <w:rsid w:val="002226E5"/>
    <w:rsid w:val="002455B4"/>
    <w:rsid w:val="00276F0D"/>
    <w:rsid w:val="002B1BAA"/>
    <w:rsid w:val="002C077D"/>
    <w:rsid w:val="002C2D0C"/>
    <w:rsid w:val="002F4F96"/>
    <w:rsid w:val="00317B5B"/>
    <w:rsid w:val="003A093B"/>
    <w:rsid w:val="00453E9B"/>
    <w:rsid w:val="004612E7"/>
    <w:rsid w:val="004B10B4"/>
    <w:rsid w:val="004C7AF6"/>
    <w:rsid w:val="00502510"/>
    <w:rsid w:val="00533E06"/>
    <w:rsid w:val="00576254"/>
    <w:rsid w:val="005B4FA4"/>
    <w:rsid w:val="005E2142"/>
    <w:rsid w:val="005E2D29"/>
    <w:rsid w:val="006348DA"/>
    <w:rsid w:val="00655EEB"/>
    <w:rsid w:val="00680BF5"/>
    <w:rsid w:val="00684C96"/>
    <w:rsid w:val="006C7B30"/>
    <w:rsid w:val="00700BFF"/>
    <w:rsid w:val="00711FD3"/>
    <w:rsid w:val="00742636"/>
    <w:rsid w:val="00766CB4"/>
    <w:rsid w:val="00792FD6"/>
    <w:rsid w:val="007D5D1F"/>
    <w:rsid w:val="007F5E55"/>
    <w:rsid w:val="0082142F"/>
    <w:rsid w:val="00854024"/>
    <w:rsid w:val="008575C2"/>
    <w:rsid w:val="0086196D"/>
    <w:rsid w:val="008A1BD6"/>
    <w:rsid w:val="008B5687"/>
    <w:rsid w:val="008E4EE8"/>
    <w:rsid w:val="00925F69"/>
    <w:rsid w:val="00934261"/>
    <w:rsid w:val="00934759"/>
    <w:rsid w:val="009D1B57"/>
    <w:rsid w:val="00A128C7"/>
    <w:rsid w:val="00A71417"/>
    <w:rsid w:val="00A85D9E"/>
    <w:rsid w:val="00AD4DF1"/>
    <w:rsid w:val="00B11767"/>
    <w:rsid w:val="00B13A3B"/>
    <w:rsid w:val="00B35678"/>
    <w:rsid w:val="00B52DDA"/>
    <w:rsid w:val="00BD015C"/>
    <w:rsid w:val="00C12ADC"/>
    <w:rsid w:val="00CB316F"/>
    <w:rsid w:val="00CD75E8"/>
    <w:rsid w:val="00CE6D7B"/>
    <w:rsid w:val="00CF0294"/>
    <w:rsid w:val="00D2504C"/>
    <w:rsid w:val="00D274DB"/>
    <w:rsid w:val="00D77EE7"/>
    <w:rsid w:val="00DC03F4"/>
    <w:rsid w:val="00E022E5"/>
    <w:rsid w:val="00E14CC2"/>
    <w:rsid w:val="00EA063F"/>
    <w:rsid w:val="00EA44DF"/>
    <w:rsid w:val="00EC37AB"/>
    <w:rsid w:val="00ED74FB"/>
    <w:rsid w:val="00EE3071"/>
    <w:rsid w:val="00EF22F6"/>
    <w:rsid w:val="00F14E3F"/>
    <w:rsid w:val="00F85405"/>
    <w:rsid w:val="00FB008C"/>
    <w:rsid w:val="00FB2FA1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0B6E9B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0B6E9B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0B6E9B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0B6E9B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0B6E9B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0B6E9B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0B6E9B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0B6E9B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4082E"/>
    <w:rsid w:val="00052E3D"/>
    <w:rsid w:val="000B6E9B"/>
    <w:rsid w:val="0019164C"/>
    <w:rsid w:val="002B053B"/>
    <w:rsid w:val="004612E7"/>
    <w:rsid w:val="004E2358"/>
    <w:rsid w:val="008E324C"/>
    <w:rsid w:val="00A71417"/>
    <w:rsid w:val="00AB7D2A"/>
    <w:rsid w:val="00B45ABC"/>
    <w:rsid w:val="00BD015C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28C4AC489CC2924A95EDE9AEB3B6F02B">
    <w:name w:val="28C4AC489CC2924A95EDE9AEB3B6F02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2025-03-08T22:54:00Z</dcterms:created>
  <dcterms:modified xsi:type="dcterms:W3CDTF">2025-03-08T23:14:00Z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